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5"/>
        <w:gridCol w:w="6545"/>
      </w:tblGrid>
      <w:tr w:rsidR="0033679F" w:rsidRPr="00774443" w:rsidTr="00774443">
        <w:trPr>
          <w:trHeight w:val="1833"/>
          <w:jc w:val="center"/>
        </w:trPr>
        <w:tc>
          <w:tcPr>
            <w:tcW w:w="3065" w:type="dxa"/>
            <w:vAlign w:val="center"/>
          </w:tcPr>
          <w:p w:rsidR="0033679F" w:rsidRPr="00774443" w:rsidRDefault="0033679F" w:rsidP="00774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6B2"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i1025" type="#_x0000_t75" alt="LOGO DOBRE2" style="width:52.5pt;height:54pt;visibility:visible">
                  <v:imagedata r:id="rId5" o:title=""/>
                </v:shape>
              </w:pict>
            </w:r>
            <w:r w:rsidRPr="00F156B2">
              <w:rPr>
                <w:rFonts w:ascii="Arial" w:hAnsi="Arial" w:cs="Arial"/>
                <w:noProof/>
              </w:rPr>
              <w:pict>
                <v:shape id="Obraz 2" o:spid="_x0000_i1026" type="#_x0000_t75" alt="ISO" style="width:60.75pt;height:54.75pt;visibility:visible">
                  <v:imagedata r:id="rId6" o:title=""/>
                </v:shape>
              </w:pict>
            </w:r>
          </w:p>
        </w:tc>
        <w:tc>
          <w:tcPr>
            <w:tcW w:w="6545" w:type="dxa"/>
            <w:vAlign w:val="center"/>
          </w:tcPr>
          <w:p w:rsidR="0033679F" w:rsidRPr="00774443" w:rsidRDefault="0033679F" w:rsidP="00CC563C">
            <w:pPr>
              <w:jc w:val="center"/>
              <w:rPr>
                <w:rFonts w:ascii="Arial" w:hAnsi="Arial" w:cs="Arial"/>
                <w:b/>
                <w:i/>
              </w:rPr>
            </w:pPr>
            <w:r w:rsidRPr="00774443">
              <w:rPr>
                <w:rFonts w:ascii="Arial" w:hAnsi="Arial" w:cs="Arial"/>
                <w:b/>
                <w:i/>
              </w:rPr>
              <w:t>SP ZOZ ZESPÓŁ SZPITALI MIEJSKICH</w:t>
            </w:r>
          </w:p>
          <w:p w:rsidR="0033679F" w:rsidRPr="00774443" w:rsidRDefault="0033679F" w:rsidP="00CC563C">
            <w:pPr>
              <w:jc w:val="center"/>
              <w:rPr>
                <w:rFonts w:ascii="Arial" w:hAnsi="Arial" w:cs="Arial"/>
                <w:b/>
                <w:i/>
              </w:rPr>
            </w:pPr>
            <w:r w:rsidRPr="00774443">
              <w:rPr>
                <w:rFonts w:ascii="Arial" w:hAnsi="Arial" w:cs="Arial"/>
                <w:b/>
                <w:i/>
              </w:rPr>
              <w:t>ul. Strzelców Bytomskich 11 41-500 Chorzów</w:t>
            </w:r>
          </w:p>
          <w:p w:rsidR="0033679F" w:rsidRPr="00774443" w:rsidRDefault="0033679F" w:rsidP="00CC563C">
            <w:pPr>
              <w:jc w:val="center"/>
              <w:rPr>
                <w:rFonts w:ascii="Arial" w:hAnsi="Arial" w:cs="Arial"/>
                <w:b/>
                <w:i/>
              </w:rPr>
            </w:pPr>
            <w:r w:rsidRPr="00774443">
              <w:rPr>
                <w:rFonts w:ascii="Arial" w:hAnsi="Arial" w:cs="Arial"/>
                <w:b/>
                <w:i/>
              </w:rPr>
              <w:t>NIP: 627-19-23-530</w:t>
            </w:r>
            <w:r w:rsidRPr="00774443">
              <w:rPr>
                <w:rFonts w:ascii="Arial" w:hAnsi="Arial" w:cs="Arial"/>
                <w:b/>
                <w:i/>
              </w:rPr>
              <w:tab/>
              <w:t>REGON: 271503410</w:t>
            </w:r>
          </w:p>
          <w:p w:rsidR="0033679F" w:rsidRPr="00774443" w:rsidRDefault="0033679F" w:rsidP="00CC563C">
            <w:pPr>
              <w:jc w:val="center"/>
              <w:rPr>
                <w:rFonts w:ascii="Arial" w:hAnsi="Arial" w:cs="Arial"/>
                <w:b/>
                <w:i/>
              </w:rPr>
            </w:pPr>
            <w:r w:rsidRPr="00774443">
              <w:rPr>
                <w:rFonts w:ascii="Arial" w:hAnsi="Arial" w:cs="Arial"/>
                <w:b/>
                <w:i/>
              </w:rPr>
              <w:t>Dział Zamówień Publicznych</w:t>
            </w:r>
          </w:p>
          <w:p w:rsidR="0033679F" w:rsidRPr="00774443" w:rsidRDefault="0033679F" w:rsidP="00CC563C">
            <w:pPr>
              <w:jc w:val="center"/>
              <w:rPr>
                <w:rFonts w:ascii="Arial" w:hAnsi="Arial" w:cs="Arial"/>
                <w:b/>
                <w:i/>
              </w:rPr>
            </w:pPr>
            <w:r w:rsidRPr="00774443">
              <w:rPr>
                <w:rFonts w:ascii="Arial" w:hAnsi="Arial" w:cs="Arial"/>
                <w:b/>
                <w:i/>
              </w:rPr>
              <w:t>tel. (032) 34-99-298 fax. (032) 34-99-299</w:t>
            </w:r>
          </w:p>
          <w:p w:rsidR="0033679F" w:rsidRPr="00774443" w:rsidRDefault="0033679F" w:rsidP="00CC563C">
            <w:pPr>
              <w:jc w:val="center"/>
              <w:rPr>
                <w:rFonts w:ascii="Arial" w:hAnsi="Arial" w:cs="Arial"/>
                <w:b/>
                <w:i/>
              </w:rPr>
            </w:pPr>
            <w:r w:rsidRPr="00774443">
              <w:rPr>
                <w:rFonts w:ascii="Arial" w:hAnsi="Arial" w:cs="Arial"/>
                <w:b/>
                <w:i/>
              </w:rPr>
              <w:t>po godz. 15</w:t>
            </w:r>
            <w:r w:rsidRPr="00774443">
              <w:rPr>
                <w:rFonts w:ascii="Arial" w:hAnsi="Arial" w:cs="Arial"/>
                <w:b/>
                <w:i/>
                <w:vertAlign w:val="superscript"/>
              </w:rPr>
              <w:t xml:space="preserve">00 </w:t>
            </w:r>
            <w:r w:rsidRPr="00774443">
              <w:rPr>
                <w:rFonts w:ascii="Arial" w:hAnsi="Arial" w:cs="Arial"/>
                <w:b/>
                <w:i/>
              </w:rPr>
              <w:t>fax. (032) 34-99-119</w:t>
            </w:r>
          </w:p>
          <w:p w:rsidR="0033679F" w:rsidRPr="00774443" w:rsidRDefault="0033679F" w:rsidP="00CC56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443">
              <w:rPr>
                <w:rFonts w:ascii="Arial" w:hAnsi="Arial" w:cs="Arial"/>
                <w:b/>
                <w:i/>
              </w:rPr>
              <w:t xml:space="preserve">e-mail: </w:t>
            </w:r>
            <w:hyperlink r:id="rId7" w:history="1">
              <w:r w:rsidRPr="00774443">
                <w:rPr>
                  <w:rStyle w:val="Hyperlink"/>
                  <w:rFonts w:ascii="Arial" w:hAnsi="Arial" w:cs="Arial"/>
                  <w:b/>
                  <w:i/>
                </w:rPr>
                <w:t>zp@zsm.com.pl</w:t>
              </w:r>
            </w:hyperlink>
            <w:r w:rsidRPr="00774443">
              <w:rPr>
                <w:rFonts w:ascii="Arial" w:hAnsi="Arial" w:cs="Arial"/>
                <w:b/>
                <w:i/>
              </w:rPr>
              <w:t xml:space="preserve"> http: www.zsm.com.pl</w:t>
            </w:r>
          </w:p>
        </w:tc>
      </w:tr>
    </w:tbl>
    <w:p w:rsidR="0033679F" w:rsidRDefault="0033679F" w:rsidP="00774443">
      <w:pPr>
        <w:rPr>
          <w:rFonts w:ascii="Arial" w:hAnsi="Arial" w:cs="Arial"/>
        </w:rPr>
      </w:pPr>
    </w:p>
    <w:p w:rsidR="0033679F" w:rsidRPr="00774443" w:rsidRDefault="0033679F" w:rsidP="00774443">
      <w:pPr>
        <w:rPr>
          <w:rFonts w:ascii="Arial" w:hAnsi="Arial" w:cs="Arial"/>
        </w:rPr>
      </w:pPr>
    </w:p>
    <w:p w:rsidR="0033679F" w:rsidRPr="00774443" w:rsidRDefault="0033679F" w:rsidP="00774443">
      <w:pPr>
        <w:pStyle w:val="Heading1"/>
        <w:rPr>
          <w:rFonts w:ascii="Arial" w:hAnsi="Arial" w:cs="Arial"/>
          <w:i w:val="0"/>
          <w:iCs w:val="0"/>
          <w:sz w:val="18"/>
          <w:szCs w:val="18"/>
        </w:rPr>
      </w:pPr>
      <w:r w:rsidRPr="00774443">
        <w:rPr>
          <w:rFonts w:ascii="Arial" w:hAnsi="Arial" w:cs="Arial"/>
          <w:i w:val="0"/>
          <w:iCs w:val="0"/>
          <w:sz w:val="18"/>
          <w:szCs w:val="18"/>
        </w:rPr>
        <w:t>SP ZOZ ZSM/ZP/230/</w:t>
      </w:r>
      <w:r>
        <w:rPr>
          <w:rFonts w:ascii="Arial" w:hAnsi="Arial" w:cs="Arial"/>
          <w:i w:val="0"/>
          <w:iCs w:val="0"/>
          <w:sz w:val="18"/>
          <w:szCs w:val="18"/>
        </w:rPr>
        <w:t>3.1</w:t>
      </w:r>
      <w:r w:rsidRPr="00774443">
        <w:rPr>
          <w:rFonts w:ascii="Arial" w:hAnsi="Arial" w:cs="Arial"/>
          <w:i w:val="0"/>
          <w:iCs w:val="0"/>
          <w:sz w:val="18"/>
          <w:szCs w:val="18"/>
        </w:rPr>
        <w:t>/2016</w:t>
      </w:r>
    </w:p>
    <w:p w:rsidR="0033679F" w:rsidRPr="00774443" w:rsidRDefault="0033679F" w:rsidP="00774443">
      <w:pPr>
        <w:pStyle w:val="BodyTextIndent"/>
        <w:ind w:firstLine="0"/>
        <w:jc w:val="right"/>
        <w:rPr>
          <w:rFonts w:ascii="Arial" w:hAnsi="Arial" w:cs="Arial"/>
          <w:sz w:val="18"/>
          <w:szCs w:val="18"/>
        </w:rPr>
      </w:pPr>
      <w:r w:rsidRPr="00774443">
        <w:rPr>
          <w:rFonts w:ascii="Arial" w:hAnsi="Arial" w:cs="Arial"/>
          <w:sz w:val="18"/>
          <w:szCs w:val="18"/>
        </w:rPr>
        <w:t xml:space="preserve">Chorzów, dnia </w:t>
      </w:r>
      <w:r>
        <w:rPr>
          <w:rFonts w:ascii="Arial" w:hAnsi="Arial" w:cs="Arial"/>
          <w:sz w:val="18"/>
          <w:szCs w:val="18"/>
        </w:rPr>
        <w:t>3.02.</w:t>
      </w:r>
      <w:r w:rsidRPr="00774443">
        <w:rPr>
          <w:rFonts w:ascii="Arial" w:hAnsi="Arial" w:cs="Arial"/>
          <w:sz w:val="18"/>
          <w:szCs w:val="18"/>
        </w:rPr>
        <w:t xml:space="preserve">2016r. </w:t>
      </w:r>
    </w:p>
    <w:p w:rsidR="0033679F" w:rsidRDefault="0033679F" w:rsidP="00774443">
      <w:pPr>
        <w:rPr>
          <w:rFonts w:ascii="Arial" w:hAnsi="Arial" w:cs="Arial"/>
          <w:sz w:val="18"/>
          <w:szCs w:val="18"/>
        </w:rPr>
      </w:pPr>
    </w:p>
    <w:p w:rsidR="0033679F" w:rsidRPr="00774443" w:rsidRDefault="0033679F" w:rsidP="00774443">
      <w:pPr>
        <w:rPr>
          <w:rFonts w:ascii="Arial" w:hAnsi="Arial" w:cs="Arial"/>
          <w:sz w:val="18"/>
          <w:szCs w:val="18"/>
        </w:rPr>
      </w:pPr>
    </w:p>
    <w:p w:rsidR="0033679F" w:rsidRPr="00774443" w:rsidRDefault="0033679F" w:rsidP="00774443">
      <w:pPr>
        <w:jc w:val="center"/>
        <w:rPr>
          <w:rFonts w:ascii="Arial" w:hAnsi="Arial" w:cs="Arial"/>
          <w:b/>
          <w:sz w:val="18"/>
          <w:szCs w:val="18"/>
        </w:rPr>
      </w:pPr>
      <w:r w:rsidRPr="00774443">
        <w:rPr>
          <w:rFonts w:ascii="Arial" w:hAnsi="Arial" w:cs="Arial"/>
          <w:b/>
          <w:sz w:val="18"/>
          <w:szCs w:val="18"/>
        </w:rPr>
        <w:t>Szanowni Wykonawcy</w:t>
      </w:r>
    </w:p>
    <w:p w:rsidR="0033679F" w:rsidRPr="00774443" w:rsidRDefault="0033679F" w:rsidP="00774443">
      <w:pPr>
        <w:jc w:val="center"/>
        <w:rPr>
          <w:rFonts w:ascii="Arial" w:hAnsi="Arial" w:cs="Arial"/>
          <w:sz w:val="18"/>
          <w:szCs w:val="18"/>
        </w:rPr>
      </w:pPr>
    </w:p>
    <w:p w:rsidR="0033679F" w:rsidRPr="00774443" w:rsidRDefault="0033679F" w:rsidP="00774443">
      <w:pPr>
        <w:ind w:left="851" w:hanging="851"/>
        <w:rPr>
          <w:rFonts w:ascii="Arial" w:hAnsi="Arial" w:cs="Arial"/>
          <w:sz w:val="18"/>
          <w:szCs w:val="18"/>
        </w:rPr>
      </w:pPr>
    </w:p>
    <w:p w:rsidR="0033679F" w:rsidRPr="00774443" w:rsidRDefault="0033679F" w:rsidP="00774443">
      <w:pPr>
        <w:ind w:left="851" w:hanging="851"/>
        <w:rPr>
          <w:rFonts w:ascii="Arial" w:hAnsi="Arial" w:cs="Arial"/>
          <w:sz w:val="18"/>
          <w:szCs w:val="18"/>
        </w:rPr>
      </w:pPr>
      <w:r w:rsidRPr="00774443">
        <w:rPr>
          <w:rFonts w:ascii="Arial" w:hAnsi="Arial" w:cs="Arial"/>
          <w:sz w:val="18"/>
          <w:szCs w:val="18"/>
        </w:rPr>
        <w:t>Dotyczy:   odpowiedzi na pytania zadane do SIWZ w postępowaniu o udzielenie zamówienia publicznego o wartości szacunkowej nie przekraczającej w złotych równowartości kwoty 209 00</w:t>
      </w:r>
      <w:r>
        <w:rPr>
          <w:rFonts w:ascii="Arial" w:hAnsi="Arial" w:cs="Arial"/>
          <w:sz w:val="18"/>
          <w:szCs w:val="18"/>
        </w:rPr>
        <w:t>0 euro, prowadzonym w oparciu o </w:t>
      </w:r>
      <w:r w:rsidRPr="00774443">
        <w:rPr>
          <w:rFonts w:ascii="Arial" w:hAnsi="Arial" w:cs="Arial"/>
          <w:sz w:val="18"/>
          <w:szCs w:val="18"/>
        </w:rPr>
        <w:t>przepisy prawa zamówień publicznych w trybie „przetargu nieograniczonego” na realizację zamów</w:t>
      </w:r>
      <w:r>
        <w:rPr>
          <w:rFonts w:ascii="Arial" w:hAnsi="Arial" w:cs="Arial"/>
          <w:sz w:val="18"/>
          <w:szCs w:val="18"/>
        </w:rPr>
        <w:t>ienia pod </w:t>
      </w:r>
      <w:r w:rsidRPr="00774443">
        <w:rPr>
          <w:rFonts w:ascii="Arial" w:hAnsi="Arial" w:cs="Arial"/>
          <w:sz w:val="18"/>
          <w:szCs w:val="18"/>
        </w:rPr>
        <w:t>nazwą:</w:t>
      </w:r>
      <w:r>
        <w:rPr>
          <w:rFonts w:ascii="Arial" w:hAnsi="Arial" w:cs="Arial"/>
          <w:sz w:val="18"/>
          <w:szCs w:val="18"/>
        </w:rPr>
        <w:t xml:space="preserve"> </w:t>
      </w:r>
      <w:r w:rsidRPr="006922F9">
        <w:rPr>
          <w:rFonts w:ascii="Arial" w:hAnsi="Arial" w:cs="Arial"/>
          <w:sz w:val="18"/>
          <w:szCs w:val="18"/>
        </w:rPr>
        <w:t>„</w:t>
      </w:r>
      <w:r w:rsidRPr="00774443">
        <w:rPr>
          <w:rFonts w:ascii="Arial" w:hAnsi="Arial" w:cs="Arial"/>
          <w:b/>
          <w:sz w:val="18"/>
          <w:szCs w:val="18"/>
        </w:rPr>
        <w:t>Dostawa odczynników i materiałów zużywalnych do oznaczeń w serologii transfuzjologicznej metodą aglutynacji kolumnowej wraz z dzierżawą automatycznego analizatora, systemu zastępczego/backup przeznaczonego do wykonania badań</w:t>
      </w:r>
      <w:r w:rsidRPr="00774443">
        <w:rPr>
          <w:rFonts w:ascii="Arial" w:hAnsi="Arial" w:cs="Arial"/>
          <w:sz w:val="18"/>
          <w:szCs w:val="18"/>
        </w:rPr>
        <w:t xml:space="preserve">, </w:t>
      </w:r>
      <w:r w:rsidRPr="00774443">
        <w:rPr>
          <w:rFonts w:ascii="Arial" w:hAnsi="Arial" w:cs="Arial"/>
          <w:b/>
          <w:sz w:val="18"/>
          <w:szCs w:val="18"/>
        </w:rPr>
        <w:t>w którego skład wchodzi wirówka, pipeta i inkubator oraz oprogramowania pozwalającego na prowadzenie i wydruk ksiąg serologicznych, w tym: księgi prób zgodności, księgi badań grup krwi, księgi badań kontrolnych i odczynników diagnostycznych i krwinek wzorcowych, wraz z modułem obsługi banku krwi dla potrzeb Laboratorium Analitycznego Zespołu Szpitali Miejskich w Chorzowie</w:t>
      </w:r>
      <w:r w:rsidRPr="006922F9">
        <w:rPr>
          <w:rFonts w:ascii="Arial" w:hAnsi="Arial" w:cs="Arial"/>
          <w:sz w:val="18"/>
          <w:szCs w:val="18"/>
        </w:rPr>
        <w:t xml:space="preserve">”. </w:t>
      </w:r>
    </w:p>
    <w:p w:rsidR="0033679F" w:rsidRPr="00774443" w:rsidRDefault="0033679F" w:rsidP="00774443">
      <w:pPr>
        <w:ind w:left="851" w:hanging="851"/>
        <w:rPr>
          <w:rFonts w:ascii="Arial" w:hAnsi="Arial" w:cs="Arial"/>
          <w:b/>
          <w:sz w:val="18"/>
          <w:szCs w:val="18"/>
        </w:rPr>
      </w:pPr>
    </w:p>
    <w:p w:rsidR="0033679F" w:rsidRPr="00774443" w:rsidRDefault="0033679F" w:rsidP="00774443">
      <w:pPr>
        <w:widowControl w:val="0"/>
        <w:ind w:left="851" w:right="-2" w:hanging="851"/>
        <w:rPr>
          <w:rFonts w:ascii="Arial" w:hAnsi="Arial" w:cs="Arial"/>
          <w:color w:val="000000"/>
          <w:sz w:val="18"/>
          <w:szCs w:val="18"/>
        </w:rPr>
      </w:pPr>
    </w:p>
    <w:p w:rsidR="0033679F" w:rsidRPr="00774443" w:rsidRDefault="0033679F" w:rsidP="00774443">
      <w:pPr>
        <w:ind w:firstLine="588"/>
        <w:rPr>
          <w:rFonts w:ascii="Arial" w:hAnsi="Arial" w:cs="Arial"/>
          <w:sz w:val="18"/>
          <w:szCs w:val="18"/>
        </w:rPr>
      </w:pPr>
      <w:r w:rsidRPr="00774443">
        <w:rPr>
          <w:rFonts w:ascii="Arial" w:hAnsi="Arial" w:cs="Arial"/>
          <w:sz w:val="18"/>
          <w:szCs w:val="18"/>
        </w:rPr>
        <w:t xml:space="preserve">Dyrektor Samodzielnego Publicznego Zakładu Opieki Zdrowotnej Zespołu Szpitali Miejskich w Chorzowie informuje, że Wykonawcy biorący udział w przedmiotowym postępowaniu prowadzonym w trybie przetargu nieograniczonego o wartości szacunkowej nie przekraczającej w złotych równowartości kwoty 209 000 euro zwrócili się </w:t>
      </w:r>
    </w:p>
    <w:p w:rsidR="0033679F" w:rsidRPr="00774443" w:rsidRDefault="0033679F" w:rsidP="00774443">
      <w:pPr>
        <w:rPr>
          <w:rFonts w:ascii="Arial" w:hAnsi="Arial" w:cs="Arial"/>
          <w:sz w:val="18"/>
          <w:szCs w:val="18"/>
        </w:rPr>
      </w:pPr>
      <w:r w:rsidRPr="00774443">
        <w:rPr>
          <w:rFonts w:ascii="Arial" w:hAnsi="Arial" w:cs="Arial"/>
          <w:sz w:val="18"/>
          <w:szCs w:val="18"/>
        </w:rPr>
        <w:t xml:space="preserve">do zamawiającego z prośbą o udzielenie odpowiedzi na zadane pytania. Zamawiający przytacza poniżej treść pytań </w:t>
      </w:r>
    </w:p>
    <w:p w:rsidR="0033679F" w:rsidRPr="00774443" w:rsidRDefault="0033679F" w:rsidP="00774443">
      <w:pPr>
        <w:rPr>
          <w:rFonts w:ascii="Arial" w:hAnsi="Arial" w:cs="Arial"/>
          <w:sz w:val="18"/>
          <w:szCs w:val="18"/>
        </w:rPr>
      </w:pPr>
      <w:r w:rsidRPr="00774443">
        <w:rPr>
          <w:rFonts w:ascii="Arial" w:hAnsi="Arial" w:cs="Arial"/>
          <w:sz w:val="18"/>
          <w:szCs w:val="18"/>
        </w:rPr>
        <w:t>oraz udziela wyjaśnień.</w:t>
      </w:r>
    </w:p>
    <w:p w:rsidR="0033679F" w:rsidRPr="00774443" w:rsidRDefault="0033679F" w:rsidP="00774443">
      <w:pPr>
        <w:tabs>
          <w:tab w:val="left" w:pos="5745"/>
        </w:tabs>
        <w:rPr>
          <w:rFonts w:ascii="Arial" w:hAnsi="Arial" w:cs="Arial"/>
          <w:sz w:val="18"/>
          <w:szCs w:val="18"/>
        </w:rPr>
      </w:pPr>
    </w:p>
    <w:p w:rsidR="0033679F" w:rsidRPr="007979F9" w:rsidRDefault="0033679F" w:rsidP="007D6945">
      <w:pPr>
        <w:rPr>
          <w:rFonts w:ascii="Arial" w:hAnsi="Arial"/>
          <w:sz w:val="18"/>
          <w:szCs w:val="11"/>
        </w:rPr>
      </w:pPr>
    </w:p>
    <w:p w:rsidR="0033679F" w:rsidRDefault="0033679F" w:rsidP="007D6945">
      <w:pPr>
        <w:rPr>
          <w:rFonts w:ascii="Arial" w:hAnsi="Arial" w:cs="Arial"/>
          <w:color w:val="2D2D2E"/>
          <w:sz w:val="18"/>
          <w:szCs w:val="23"/>
        </w:rPr>
      </w:pPr>
      <w:r w:rsidRPr="007D6945">
        <w:rPr>
          <w:rFonts w:ascii="Arial" w:hAnsi="Arial" w:cs="Arial"/>
          <w:b/>
          <w:color w:val="2D2D2E"/>
          <w:sz w:val="18"/>
          <w:szCs w:val="23"/>
        </w:rPr>
        <w:t>Pytanie nr 1:</w:t>
      </w:r>
      <w:r w:rsidRPr="007979F9">
        <w:rPr>
          <w:rFonts w:ascii="Arial" w:hAnsi="Arial" w:cs="Arial"/>
          <w:color w:val="464749"/>
          <w:sz w:val="18"/>
          <w:szCs w:val="23"/>
        </w:rPr>
        <w:t xml:space="preserve"> </w:t>
      </w:r>
      <w:r w:rsidRPr="007979F9">
        <w:rPr>
          <w:rFonts w:ascii="Arial" w:hAnsi="Arial" w:cs="Arial"/>
          <w:color w:val="2D2D2E"/>
          <w:sz w:val="18"/>
          <w:szCs w:val="23"/>
        </w:rPr>
        <w:t>Dotyczy Załącznika nr 2.1do SIWZ, Tabela 1</w:t>
      </w:r>
      <w:r>
        <w:rPr>
          <w:rFonts w:ascii="Arial" w:hAnsi="Arial" w:cs="Arial"/>
          <w:color w:val="2D2D2E"/>
          <w:sz w:val="18"/>
          <w:szCs w:val="23"/>
        </w:rPr>
        <w:t xml:space="preserve"> </w:t>
      </w:r>
      <w:r w:rsidRPr="007979F9">
        <w:rPr>
          <w:rFonts w:ascii="Arial" w:hAnsi="Arial" w:cs="Arial"/>
          <w:color w:val="2D2D2E"/>
          <w:sz w:val="18"/>
          <w:szCs w:val="23"/>
        </w:rPr>
        <w:t>i 2- Arkusze cenowe</w:t>
      </w:r>
      <w:r w:rsidRPr="007979F9">
        <w:rPr>
          <w:rFonts w:ascii="Arial" w:hAnsi="Arial" w:cs="Arial"/>
          <w:color w:val="464749"/>
          <w:sz w:val="18"/>
          <w:szCs w:val="23"/>
        </w:rPr>
        <w:t>.</w:t>
      </w:r>
      <w:r>
        <w:rPr>
          <w:rFonts w:ascii="Arial" w:hAnsi="Arial" w:cs="Arial"/>
          <w:sz w:val="18"/>
          <w:szCs w:val="23"/>
        </w:rPr>
        <w:br/>
      </w:r>
      <w:r w:rsidRPr="007979F9">
        <w:rPr>
          <w:rFonts w:ascii="Arial" w:hAnsi="Arial" w:cs="Arial"/>
          <w:color w:val="2D2D2E"/>
          <w:sz w:val="18"/>
          <w:szCs w:val="23"/>
        </w:rPr>
        <w:t>Pytanie: Prosimy o</w:t>
      </w:r>
      <w:r>
        <w:rPr>
          <w:rFonts w:ascii="Arial" w:hAnsi="Arial" w:cs="Arial"/>
          <w:color w:val="2D2D2E"/>
          <w:sz w:val="18"/>
          <w:szCs w:val="23"/>
        </w:rPr>
        <w:t xml:space="preserve"> </w:t>
      </w:r>
      <w:r w:rsidRPr="007979F9">
        <w:rPr>
          <w:rFonts w:ascii="Arial" w:hAnsi="Arial" w:cs="Arial"/>
          <w:color w:val="2D2D2E"/>
          <w:sz w:val="18"/>
          <w:szCs w:val="23"/>
        </w:rPr>
        <w:t xml:space="preserve">doprecyzowanie, czy </w:t>
      </w:r>
      <w:r>
        <w:rPr>
          <w:rFonts w:ascii="Arial" w:hAnsi="Arial" w:cs="Arial"/>
          <w:color w:val="2D2D2E"/>
          <w:sz w:val="18"/>
          <w:szCs w:val="23"/>
        </w:rPr>
        <w:t>Zamawiający</w:t>
      </w:r>
      <w:r w:rsidRPr="007979F9">
        <w:rPr>
          <w:rFonts w:ascii="Arial" w:hAnsi="Arial" w:cs="Arial"/>
          <w:color w:val="2D2D2E"/>
          <w:sz w:val="18"/>
          <w:szCs w:val="23"/>
        </w:rPr>
        <w:t xml:space="preserve"> wymaga</w:t>
      </w:r>
      <w:r>
        <w:rPr>
          <w:rFonts w:ascii="Arial" w:hAnsi="Arial" w:cs="Arial"/>
          <w:color w:val="2D2D2E"/>
          <w:sz w:val="18"/>
          <w:szCs w:val="23"/>
        </w:rPr>
        <w:t xml:space="preserve"> </w:t>
      </w:r>
      <w:r w:rsidRPr="007979F9">
        <w:rPr>
          <w:rFonts w:ascii="Arial" w:hAnsi="Arial" w:cs="Arial"/>
          <w:color w:val="2D2D2E"/>
          <w:sz w:val="18"/>
          <w:szCs w:val="23"/>
        </w:rPr>
        <w:t>zaoferowania</w:t>
      </w:r>
      <w:r>
        <w:rPr>
          <w:rFonts w:ascii="Arial" w:hAnsi="Arial" w:cs="Arial"/>
          <w:color w:val="2D2D2E"/>
          <w:sz w:val="18"/>
          <w:szCs w:val="23"/>
        </w:rPr>
        <w:t xml:space="preserve"> </w:t>
      </w:r>
      <w:r w:rsidRPr="007979F9">
        <w:rPr>
          <w:rFonts w:ascii="Arial" w:hAnsi="Arial" w:cs="Arial"/>
          <w:color w:val="2D2D2E"/>
          <w:sz w:val="18"/>
          <w:szCs w:val="23"/>
        </w:rPr>
        <w:t>materiałów</w:t>
      </w:r>
      <w:r>
        <w:rPr>
          <w:rFonts w:ascii="Arial" w:hAnsi="Arial" w:cs="Arial"/>
          <w:color w:val="2D2D2E"/>
          <w:sz w:val="18"/>
          <w:szCs w:val="23"/>
        </w:rPr>
        <w:t xml:space="preserve"> </w:t>
      </w:r>
      <w:r w:rsidRPr="007979F9">
        <w:rPr>
          <w:rFonts w:ascii="Arial" w:hAnsi="Arial" w:cs="Arial"/>
          <w:color w:val="2D2D2E"/>
          <w:sz w:val="18"/>
          <w:szCs w:val="23"/>
        </w:rPr>
        <w:t>powszechnie dost</w:t>
      </w:r>
      <w:r>
        <w:rPr>
          <w:rFonts w:ascii="Arial" w:hAnsi="Arial" w:cs="Arial"/>
          <w:color w:val="2D2D2E"/>
          <w:sz w:val="18"/>
          <w:szCs w:val="23"/>
        </w:rPr>
        <w:t>ę</w:t>
      </w:r>
      <w:r w:rsidRPr="007979F9">
        <w:rPr>
          <w:rFonts w:ascii="Arial" w:hAnsi="Arial" w:cs="Arial"/>
          <w:color w:val="2D2D2E"/>
          <w:sz w:val="18"/>
          <w:szCs w:val="23"/>
        </w:rPr>
        <w:t>pnych takich jak só</w:t>
      </w:r>
      <w:r>
        <w:rPr>
          <w:rFonts w:ascii="Arial" w:hAnsi="Arial" w:cs="Arial"/>
          <w:color w:val="2D2D2E"/>
          <w:sz w:val="18"/>
          <w:szCs w:val="23"/>
        </w:rPr>
        <w:t>l</w:t>
      </w:r>
      <w:r w:rsidRPr="007979F9">
        <w:rPr>
          <w:rFonts w:ascii="Arial" w:hAnsi="Arial" w:cs="Arial"/>
          <w:color w:val="2D2D2E"/>
          <w:sz w:val="18"/>
          <w:szCs w:val="23"/>
        </w:rPr>
        <w:t xml:space="preserve"> fizjologiczna i woda destylowana?</w:t>
      </w:r>
    </w:p>
    <w:p w:rsidR="0033679F" w:rsidRPr="007D6945" w:rsidRDefault="0033679F" w:rsidP="007D6945">
      <w:pPr>
        <w:rPr>
          <w:rFonts w:ascii="Arial" w:hAnsi="Arial" w:cs="Arial"/>
          <w:b/>
          <w:sz w:val="18"/>
          <w:szCs w:val="23"/>
        </w:rPr>
      </w:pPr>
      <w:r w:rsidRPr="007D6945">
        <w:rPr>
          <w:rFonts w:ascii="Arial" w:hAnsi="Arial" w:cs="Arial"/>
          <w:b/>
          <w:color w:val="2D2D2E"/>
          <w:sz w:val="18"/>
          <w:szCs w:val="23"/>
        </w:rPr>
        <w:t xml:space="preserve">Odpowiedź nr 1: </w:t>
      </w:r>
      <w:r>
        <w:rPr>
          <w:rFonts w:ascii="Arial" w:hAnsi="Arial" w:cs="Arial"/>
          <w:color w:val="2D2D2E"/>
          <w:sz w:val="18"/>
          <w:szCs w:val="23"/>
        </w:rPr>
        <w:t>Zamawiający</w:t>
      </w:r>
      <w:r w:rsidRPr="007979F9">
        <w:rPr>
          <w:rFonts w:ascii="Arial" w:hAnsi="Arial" w:cs="Arial"/>
          <w:color w:val="2D2D2E"/>
          <w:sz w:val="18"/>
          <w:szCs w:val="23"/>
        </w:rPr>
        <w:t xml:space="preserve"> </w:t>
      </w:r>
      <w:r>
        <w:rPr>
          <w:rFonts w:ascii="Arial" w:hAnsi="Arial" w:cs="Arial"/>
          <w:color w:val="2D2D2E"/>
          <w:sz w:val="18"/>
          <w:szCs w:val="23"/>
        </w:rPr>
        <w:t xml:space="preserve">nie </w:t>
      </w:r>
      <w:r w:rsidRPr="007979F9">
        <w:rPr>
          <w:rFonts w:ascii="Arial" w:hAnsi="Arial" w:cs="Arial"/>
          <w:color w:val="2D2D2E"/>
          <w:sz w:val="18"/>
          <w:szCs w:val="23"/>
        </w:rPr>
        <w:t>wymaga</w:t>
      </w:r>
      <w:r>
        <w:rPr>
          <w:rFonts w:ascii="Arial" w:hAnsi="Arial" w:cs="Arial"/>
          <w:color w:val="2D2D2E"/>
          <w:sz w:val="18"/>
          <w:szCs w:val="23"/>
        </w:rPr>
        <w:t xml:space="preserve"> </w:t>
      </w:r>
      <w:r w:rsidRPr="007979F9">
        <w:rPr>
          <w:rFonts w:ascii="Arial" w:hAnsi="Arial" w:cs="Arial"/>
          <w:color w:val="2D2D2E"/>
          <w:sz w:val="18"/>
          <w:szCs w:val="23"/>
        </w:rPr>
        <w:t>zaoferowania</w:t>
      </w:r>
      <w:r>
        <w:rPr>
          <w:rFonts w:ascii="Arial" w:hAnsi="Arial" w:cs="Arial"/>
          <w:color w:val="2D2D2E"/>
          <w:sz w:val="18"/>
          <w:szCs w:val="23"/>
        </w:rPr>
        <w:t xml:space="preserve"> </w:t>
      </w:r>
      <w:r w:rsidRPr="007979F9">
        <w:rPr>
          <w:rFonts w:ascii="Arial" w:hAnsi="Arial" w:cs="Arial"/>
          <w:color w:val="2D2D2E"/>
          <w:sz w:val="18"/>
          <w:szCs w:val="23"/>
        </w:rPr>
        <w:t>materiałów</w:t>
      </w:r>
      <w:r>
        <w:rPr>
          <w:rFonts w:ascii="Arial" w:hAnsi="Arial" w:cs="Arial"/>
          <w:color w:val="2D2D2E"/>
          <w:sz w:val="18"/>
          <w:szCs w:val="23"/>
        </w:rPr>
        <w:t xml:space="preserve"> </w:t>
      </w:r>
      <w:r w:rsidRPr="007979F9">
        <w:rPr>
          <w:rFonts w:ascii="Arial" w:hAnsi="Arial" w:cs="Arial"/>
          <w:color w:val="2D2D2E"/>
          <w:sz w:val="18"/>
          <w:szCs w:val="23"/>
        </w:rPr>
        <w:t>powszechnie dost</w:t>
      </w:r>
      <w:r>
        <w:rPr>
          <w:rFonts w:ascii="Arial" w:hAnsi="Arial" w:cs="Arial"/>
          <w:color w:val="2D2D2E"/>
          <w:sz w:val="18"/>
          <w:szCs w:val="23"/>
        </w:rPr>
        <w:t>ę</w:t>
      </w:r>
      <w:r w:rsidRPr="007979F9">
        <w:rPr>
          <w:rFonts w:ascii="Arial" w:hAnsi="Arial" w:cs="Arial"/>
          <w:color w:val="2D2D2E"/>
          <w:sz w:val="18"/>
          <w:szCs w:val="23"/>
        </w:rPr>
        <w:t>pnych takich jak só</w:t>
      </w:r>
      <w:r>
        <w:rPr>
          <w:rFonts w:ascii="Arial" w:hAnsi="Arial" w:cs="Arial"/>
          <w:color w:val="2D2D2E"/>
          <w:sz w:val="18"/>
          <w:szCs w:val="23"/>
        </w:rPr>
        <w:t>l</w:t>
      </w:r>
      <w:r w:rsidRPr="007979F9">
        <w:rPr>
          <w:rFonts w:ascii="Arial" w:hAnsi="Arial" w:cs="Arial"/>
          <w:color w:val="2D2D2E"/>
          <w:sz w:val="18"/>
          <w:szCs w:val="23"/>
        </w:rPr>
        <w:t xml:space="preserve"> fizjologiczna i woda destylowana</w:t>
      </w:r>
      <w:r>
        <w:rPr>
          <w:rFonts w:ascii="Arial" w:hAnsi="Arial" w:cs="Arial"/>
          <w:color w:val="2D2D2E"/>
          <w:sz w:val="18"/>
          <w:szCs w:val="23"/>
        </w:rPr>
        <w:t xml:space="preserve">. </w:t>
      </w:r>
      <w:r w:rsidRPr="005229BD">
        <w:rPr>
          <w:rFonts w:ascii="Arial" w:hAnsi="Arial" w:cs="Arial"/>
          <w:color w:val="2D2D2E"/>
          <w:sz w:val="18"/>
          <w:szCs w:val="23"/>
          <w:u w:val="single"/>
        </w:rPr>
        <w:t>Dostawy powyższych materiałów są wyłączone z zakresu niniejszego zamówienia publicznego</w:t>
      </w:r>
      <w:r>
        <w:rPr>
          <w:rFonts w:ascii="Arial" w:hAnsi="Arial" w:cs="Arial"/>
          <w:color w:val="2D2D2E"/>
          <w:sz w:val="18"/>
          <w:szCs w:val="23"/>
        </w:rPr>
        <w:t xml:space="preserve">. </w:t>
      </w:r>
    </w:p>
    <w:p w:rsidR="0033679F" w:rsidRPr="007979F9" w:rsidRDefault="0033679F" w:rsidP="007D6945">
      <w:pPr>
        <w:rPr>
          <w:rFonts w:ascii="Arial" w:hAnsi="Arial"/>
          <w:sz w:val="18"/>
          <w:szCs w:val="10"/>
        </w:rPr>
      </w:pPr>
    </w:p>
    <w:p w:rsidR="0033679F" w:rsidRDefault="0033679F" w:rsidP="007D6945">
      <w:pPr>
        <w:rPr>
          <w:rFonts w:ascii="Arial" w:hAnsi="Arial" w:cs="Arial"/>
          <w:color w:val="2D2D2E"/>
          <w:sz w:val="18"/>
          <w:szCs w:val="23"/>
        </w:rPr>
      </w:pPr>
      <w:r w:rsidRPr="007D6945">
        <w:rPr>
          <w:rFonts w:ascii="Arial" w:hAnsi="Arial" w:cs="Arial"/>
          <w:b/>
          <w:color w:val="2D2D2E"/>
          <w:sz w:val="18"/>
          <w:szCs w:val="23"/>
        </w:rPr>
        <w:t>Pytanie nr 2:</w:t>
      </w:r>
      <w:r w:rsidRPr="007979F9">
        <w:rPr>
          <w:rFonts w:ascii="Arial" w:hAnsi="Arial" w:cs="Arial"/>
          <w:color w:val="2D2D2E"/>
          <w:sz w:val="18"/>
          <w:szCs w:val="23"/>
        </w:rPr>
        <w:t xml:space="preserve"> Dotyczy Zał</w:t>
      </w:r>
      <w:r>
        <w:rPr>
          <w:rFonts w:ascii="Arial" w:hAnsi="Arial" w:cs="Arial"/>
          <w:color w:val="2D2D2E"/>
          <w:sz w:val="18"/>
          <w:szCs w:val="23"/>
        </w:rPr>
        <w:t>ą</w:t>
      </w:r>
      <w:r w:rsidRPr="007979F9">
        <w:rPr>
          <w:rFonts w:ascii="Arial" w:hAnsi="Arial" w:cs="Arial"/>
          <w:color w:val="2D2D2E"/>
          <w:sz w:val="18"/>
          <w:szCs w:val="23"/>
        </w:rPr>
        <w:t>cznika nr</w:t>
      </w:r>
      <w:r>
        <w:rPr>
          <w:rFonts w:ascii="Arial" w:hAnsi="Arial" w:cs="Arial"/>
          <w:color w:val="2D2D2E"/>
          <w:sz w:val="18"/>
          <w:szCs w:val="23"/>
        </w:rPr>
        <w:t xml:space="preserve"> </w:t>
      </w:r>
      <w:r w:rsidRPr="007979F9">
        <w:rPr>
          <w:rFonts w:ascii="Arial" w:hAnsi="Arial" w:cs="Arial"/>
          <w:color w:val="2D2D2E"/>
          <w:sz w:val="18"/>
          <w:szCs w:val="23"/>
        </w:rPr>
        <w:t>2.4</w:t>
      </w:r>
      <w:r>
        <w:rPr>
          <w:rFonts w:ascii="Arial" w:hAnsi="Arial" w:cs="Arial"/>
          <w:color w:val="2D2D2E"/>
          <w:sz w:val="18"/>
          <w:szCs w:val="23"/>
        </w:rPr>
        <w:t xml:space="preserve"> </w:t>
      </w:r>
      <w:r w:rsidRPr="007979F9">
        <w:rPr>
          <w:rFonts w:ascii="Arial" w:hAnsi="Arial" w:cs="Arial"/>
          <w:color w:val="2D2D2E"/>
          <w:sz w:val="18"/>
          <w:szCs w:val="23"/>
        </w:rPr>
        <w:t>do</w:t>
      </w:r>
      <w:r>
        <w:rPr>
          <w:rFonts w:ascii="Arial" w:hAnsi="Arial" w:cs="Arial"/>
          <w:color w:val="2D2D2E"/>
          <w:sz w:val="18"/>
          <w:szCs w:val="23"/>
        </w:rPr>
        <w:t xml:space="preserve"> </w:t>
      </w:r>
      <w:r w:rsidRPr="007979F9">
        <w:rPr>
          <w:rFonts w:ascii="Arial" w:hAnsi="Arial" w:cs="Arial"/>
          <w:color w:val="2D2D2E"/>
          <w:sz w:val="18"/>
          <w:szCs w:val="23"/>
        </w:rPr>
        <w:t>SIWZ - Parametry</w:t>
      </w:r>
      <w:r>
        <w:rPr>
          <w:rFonts w:ascii="Arial" w:hAnsi="Arial" w:cs="Arial"/>
          <w:color w:val="2D2D2E"/>
          <w:sz w:val="18"/>
          <w:szCs w:val="23"/>
        </w:rPr>
        <w:t xml:space="preserve"> </w:t>
      </w:r>
      <w:r w:rsidRPr="007979F9">
        <w:rPr>
          <w:rFonts w:ascii="Arial" w:hAnsi="Arial" w:cs="Arial"/>
          <w:color w:val="2D2D2E"/>
          <w:sz w:val="18"/>
          <w:szCs w:val="23"/>
        </w:rPr>
        <w:t>jakościowo</w:t>
      </w:r>
      <w:r>
        <w:rPr>
          <w:rFonts w:ascii="Arial" w:hAnsi="Arial" w:cs="Arial"/>
          <w:color w:val="2D2D2E"/>
          <w:sz w:val="18"/>
          <w:szCs w:val="23"/>
        </w:rPr>
        <w:t xml:space="preserve"> </w:t>
      </w:r>
      <w:r w:rsidRPr="007979F9">
        <w:rPr>
          <w:rFonts w:ascii="Arial" w:hAnsi="Arial" w:cs="Arial"/>
          <w:color w:val="2D2D2E"/>
          <w:sz w:val="18"/>
          <w:szCs w:val="23"/>
        </w:rPr>
        <w:t>-</w:t>
      </w:r>
      <w:r>
        <w:rPr>
          <w:rFonts w:ascii="Arial" w:hAnsi="Arial" w:cs="Arial"/>
          <w:color w:val="2D2D2E"/>
          <w:sz w:val="18"/>
          <w:szCs w:val="23"/>
        </w:rPr>
        <w:t xml:space="preserve"> </w:t>
      </w:r>
      <w:r w:rsidRPr="007979F9">
        <w:rPr>
          <w:rFonts w:ascii="Arial" w:hAnsi="Arial" w:cs="Arial"/>
          <w:color w:val="2D2D2E"/>
          <w:sz w:val="18"/>
          <w:szCs w:val="23"/>
        </w:rPr>
        <w:t>techniczne</w:t>
      </w:r>
      <w:r>
        <w:rPr>
          <w:rFonts w:ascii="Arial" w:hAnsi="Arial" w:cs="Arial"/>
          <w:color w:val="2D2D2E"/>
          <w:sz w:val="18"/>
          <w:szCs w:val="23"/>
        </w:rPr>
        <w:t xml:space="preserve"> </w:t>
      </w:r>
      <w:r w:rsidRPr="007979F9">
        <w:rPr>
          <w:rFonts w:ascii="Arial" w:hAnsi="Arial" w:cs="Arial"/>
          <w:color w:val="2D2D2E"/>
          <w:sz w:val="18"/>
          <w:szCs w:val="23"/>
        </w:rPr>
        <w:t>oferowanego</w:t>
      </w:r>
      <w:r>
        <w:rPr>
          <w:rFonts w:ascii="Arial" w:hAnsi="Arial" w:cs="Arial"/>
          <w:color w:val="2D2D2E"/>
          <w:sz w:val="18"/>
          <w:szCs w:val="23"/>
        </w:rPr>
        <w:t xml:space="preserve"> </w:t>
      </w:r>
      <w:r w:rsidRPr="007979F9">
        <w:rPr>
          <w:rFonts w:ascii="Arial" w:hAnsi="Arial" w:cs="Arial"/>
          <w:color w:val="2D2D2E"/>
          <w:sz w:val="18"/>
          <w:szCs w:val="23"/>
        </w:rPr>
        <w:t>sprz</w:t>
      </w:r>
      <w:r>
        <w:rPr>
          <w:rFonts w:ascii="Arial" w:hAnsi="Arial" w:cs="Arial"/>
          <w:color w:val="2D2D2E"/>
          <w:sz w:val="18"/>
          <w:szCs w:val="23"/>
        </w:rPr>
        <w:t>ę</w:t>
      </w:r>
      <w:r w:rsidRPr="007979F9">
        <w:rPr>
          <w:rFonts w:ascii="Arial" w:hAnsi="Arial" w:cs="Arial"/>
          <w:color w:val="2D2D2E"/>
          <w:sz w:val="18"/>
          <w:szCs w:val="23"/>
        </w:rPr>
        <w:t>tu laboratoryjnego. Rozdzia</w:t>
      </w:r>
      <w:r>
        <w:rPr>
          <w:rFonts w:ascii="Arial" w:hAnsi="Arial" w:cs="Arial"/>
          <w:color w:val="2D2D2E"/>
          <w:sz w:val="18"/>
          <w:szCs w:val="23"/>
        </w:rPr>
        <w:t>ł</w:t>
      </w:r>
      <w:r w:rsidRPr="007979F9">
        <w:rPr>
          <w:rFonts w:ascii="Arial" w:hAnsi="Arial" w:cs="Arial"/>
          <w:color w:val="2D2D2E"/>
          <w:sz w:val="18"/>
          <w:szCs w:val="23"/>
        </w:rPr>
        <w:t xml:space="preserve"> VII, punkt 11.</w:t>
      </w:r>
      <w:r>
        <w:rPr>
          <w:rFonts w:ascii="Arial" w:hAnsi="Arial" w:cs="Arial"/>
          <w:color w:val="2D2D2E"/>
          <w:sz w:val="18"/>
          <w:szCs w:val="23"/>
        </w:rPr>
        <w:t xml:space="preserve"> </w:t>
      </w:r>
      <w:r>
        <w:rPr>
          <w:rFonts w:ascii="Arial" w:hAnsi="Arial" w:cs="Arial"/>
          <w:color w:val="2D2D2E"/>
          <w:sz w:val="18"/>
          <w:szCs w:val="23"/>
        </w:rPr>
        <w:br/>
      </w:r>
      <w:r w:rsidRPr="007979F9">
        <w:rPr>
          <w:rFonts w:ascii="Arial" w:hAnsi="Arial" w:cs="Arial"/>
          <w:color w:val="2D2D2E"/>
          <w:sz w:val="18"/>
          <w:szCs w:val="23"/>
        </w:rPr>
        <w:t xml:space="preserve">Pytanie: Czy z uwagi na zaoferowanie systemu back-up, </w:t>
      </w:r>
      <w:r>
        <w:rPr>
          <w:rFonts w:ascii="Arial" w:hAnsi="Arial" w:cs="Arial"/>
          <w:color w:val="2D2D2E"/>
          <w:sz w:val="18"/>
          <w:szCs w:val="23"/>
        </w:rPr>
        <w:t>Zamawiający</w:t>
      </w:r>
      <w:r w:rsidRPr="007979F9">
        <w:rPr>
          <w:rFonts w:ascii="Arial" w:hAnsi="Arial" w:cs="Arial"/>
          <w:color w:val="2D2D2E"/>
          <w:sz w:val="18"/>
          <w:szCs w:val="23"/>
        </w:rPr>
        <w:t xml:space="preserve"> wyrazi zgod</w:t>
      </w:r>
      <w:r>
        <w:rPr>
          <w:rFonts w:ascii="Arial" w:hAnsi="Arial" w:cs="Arial"/>
          <w:color w:val="2D2D2E"/>
          <w:sz w:val="18"/>
          <w:szCs w:val="23"/>
        </w:rPr>
        <w:t xml:space="preserve">ę </w:t>
      </w:r>
      <w:r w:rsidRPr="007979F9">
        <w:rPr>
          <w:rFonts w:ascii="Arial" w:hAnsi="Arial" w:cs="Arial"/>
          <w:color w:val="2D2D2E"/>
          <w:sz w:val="18"/>
          <w:szCs w:val="23"/>
        </w:rPr>
        <w:t xml:space="preserve">na </w:t>
      </w:r>
      <w:r>
        <w:rPr>
          <w:rFonts w:ascii="Arial" w:hAnsi="Arial" w:cs="Arial"/>
          <w:color w:val="2D2D2E"/>
          <w:sz w:val="18"/>
          <w:szCs w:val="23"/>
        </w:rPr>
        <w:t>ś</w:t>
      </w:r>
      <w:r w:rsidRPr="007979F9">
        <w:rPr>
          <w:rFonts w:ascii="Arial" w:hAnsi="Arial" w:cs="Arial"/>
          <w:color w:val="2D2D2E"/>
          <w:sz w:val="18"/>
          <w:szCs w:val="23"/>
        </w:rPr>
        <w:t>wiadczenie obs</w:t>
      </w:r>
      <w:r>
        <w:rPr>
          <w:rFonts w:ascii="Arial" w:hAnsi="Arial" w:cs="Arial"/>
          <w:color w:val="2D2D2E"/>
          <w:sz w:val="18"/>
          <w:szCs w:val="23"/>
        </w:rPr>
        <w:t>ł</w:t>
      </w:r>
      <w:r w:rsidRPr="007979F9">
        <w:rPr>
          <w:rFonts w:ascii="Arial" w:hAnsi="Arial" w:cs="Arial"/>
          <w:color w:val="2D2D2E"/>
          <w:sz w:val="18"/>
          <w:szCs w:val="23"/>
        </w:rPr>
        <w:t>ugi</w:t>
      </w:r>
      <w:r>
        <w:rPr>
          <w:rFonts w:ascii="Arial" w:hAnsi="Arial" w:cs="Arial"/>
          <w:color w:val="2D2D2E"/>
          <w:sz w:val="18"/>
          <w:szCs w:val="23"/>
        </w:rPr>
        <w:t xml:space="preserve"> </w:t>
      </w:r>
      <w:r w:rsidRPr="007979F9">
        <w:rPr>
          <w:rFonts w:ascii="Arial" w:hAnsi="Arial" w:cs="Arial"/>
          <w:color w:val="2D2D2E"/>
          <w:sz w:val="18"/>
          <w:szCs w:val="23"/>
        </w:rPr>
        <w:t xml:space="preserve">serwisowej w dni robocze, w godzinach </w:t>
      </w:r>
      <w:r w:rsidRPr="007979F9">
        <w:rPr>
          <w:rFonts w:ascii="Arial" w:hAnsi="Arial"/>
          <w:color w:val="2D2D2E"/>
          <w:sz w:val="18"/>
          <w:szCs w:val="24"/>
        </w:rPr>
        <w:t>9</w:t>
      </w:r>
      <w:r>
        <w:rPr>
          <w:rFonts w:ascii="Arial" w:hAnsi="Arial"/>
          <w:color w:val="2D2D2E"/>
          <w:sz w:val="18"/>
          <w:szCs w:val="24"/>
        </w:rPr>
        <w:t>.</w:t>
      </w:r>
      <w:r w:rsidRPr="007979F9">
        <w:rPr>
          <w:rFonts w:ascii="Arial" w:hAnsi="Arial"/>
          <w:color w:val="2D2D2E"/>
          <w:sz w:val="18"/>
          <w:szCs w:val="24"/>
        </w:rPr>
        <w:t xml:space="preserve">00- </w:t>
      </w:r>
      <w:r w:rsidRPr="007979F9">
        <w:rPr>
          <w:rFonts w:ascii="Arial" w:hAnsi="Arial" w:cs="Arial"/>
          <w:color w:val="2D2D2E"/>
          <w:sz w:val="18"/>
          <w:szCs w:val="23"/>
        </w:rPr>
        <w:t>17</w:t>
      </w:r>
      <w:r>
        <w:rPr>
          <w:rFonts w:ascii="Arial" w:hAnsi="Arial" w:cs="Arial"/>
          <w:color w:val="2D2D2E"/>
          <w:sz w:val="18"/>
          <w:szCs w:val="23"/>
        </w:rPr>
        <w:t>.</w:t>
      </w:r>
      <w:r w:rsidRPr="007979F9">
        <w:rPr>
          <w:rFonts w:ascii="Arial" w:hAnsi="Arial" w:cs="Arial"/>
          <w:color w:val="2D2D2E"/>
          <w:sz w:val="18"/>
          <w:szCs w:val="23"/>
        </w:rPr>
        <w:t>00 z możliwością</w:t>
      </w:r>
      <w:r>
        <w:rPr>
          <w:rFonts w:ascii="Arial" w:hAnsi="Arial" w:cs="Arial"/>
          <w:color w:val="2D2D2E"/>
          <w:sz w:val="18"/>
          <w:szCs w:val="23"/>
        </w:rPr>
        <w:t xml:space="preserve"> </w:t>
      </w:r>
      <w:r w:rsidRPr="007979F9">
        <w:rPr>
          <w:rFonts w:ascii="Arial" w:hAnsi="Arial" w:cs="Arial"/>
          <w:color w:val="2D2D2E"/>
          <w:sz w:val="18"/>
          <w:szCs w:val="23"/>
        </w:rPr>
        <w:t>zgłaszania awarii przez 7 dni w tygodniu,</w:t>
      </w:r>
      <w:r>
        <w:rPr>
          <w:rFonts w:ascii="Arial" w:hAnsi="Arial" w:cs="Arial"/>
          <w:color w:val="2D2D2E"/>
          <w:sz w:val="18"/>
          <w:szCs w:val="23"/>
        </w:rPr>
        <w:t xml:space="preserve"> </w:t>
      </w:r>
      <w:r w:rsidRPr="007979F9">
        <w:rPr>
          <w:rFonts w:ascii="Arial" w:hAnsi="Arial" w:cs="Arial"/>
          <w:color w:val="2D2D2E"/>
          <w:sz w:val="18"/>
          <w:szCs w:val="23"/>
        </w:rPr>
        <w:t>24 godziny na dob</w:t>
      </w:r>
      <w:r>
        <w:rPr>
          <w:rFonts w:ascii="Arial" w:hAnsi="Arial" w:cs="Arial"/>
          <w:color w:val="2D2D2E"/>
          <w:sz w:val="18"/>
          <w:szCs w:val="23"/>
        </w:rPr>
        <w:t>ę</w:t>
      </w:r>
      <w:r w:rsidRPr="007979F9">
        <w:rPr>
          <w:rFonts w:ascii="Arial" w:hAnsi="Arial" w:cs="Arial"/>
          <w:color w:val="2D2D2E"/>
          <w:sz w:val="18"/>
          <w:szCs w:val="23"/>
        </w:rPr>
        <w:t>?</w:t>
      </w:r>
    </w:p>
    <w:p w:rsidR="0033679F" w:rsidRPr="007D6945" w:rsidRDefault="0033679F" w:rsidP="007D6945">
      <w:pPr>
        <w:rPr>
          <w:rFonts w:ascii="Arial" w:hAnsi="Arial" w:cs="Arial"/>
          <w:b/>
          <w:sz w:val="18"/>
          <w:szCs w:val="23"/>
        </w:rPr>
      </w:pPr>
      <w:r w:rsidRPr="007D6945">
        <w:rPr>
          <w:rFonts w:ascii="Arial" w:hAnsi="Arial" w:cs="Arial"/>
          <w:b/>
          <w:color w:val="2D2D2E"/>
          <w:sz w:val="18"/>
          <w:szCs w:val="23"/>
        </w:rPr>
        <w:t xml:space="preserve">Odpowiedź nr </w:t>
      </w:r>
      <w:r>
        <w:rPr>
          <w:rFonts w:ascii="Arial" w:hAnsi="Arial" w:cs="Arial"/>
          <w:b/>
          <w:color w:val="2D2D2E"/>
          <w:sz w:val="18"/>
          <w:szCs w:val="23"/>
        </w:rPr>
        <w:t>2</w:t>
      </w:r>
      <w:r w:rsidRPr="007D6945">
        <w:rPr>
          <w:rFonts w:ascii="Arial" w:hAnsi="Arial" w:cs="Arial"/>
          <w:b/>
          <w:color w:val="2D2D2E"/>
          <w:sz w:val="18"/>
          <w:szCs w:val="23"/>
        </w:rPr>
        <w:t xml:space="preserve">: </w:t>
      </w:r>
      <w:r>
        <w:rPr>
          <w:rFonts w:ascii="Arial" w:hAnsi="Arial" w:cs="Arial"/>
          <w:b/>
          <w:color w:val="2D2D2E"/>
          <w:sz w:val="18"/>
          <w:szCs w:val="23"/>
        </w:rPr>
        <w:t xml:space="preserve">Nie, Zamawiający nie wyraża zgody </w:t>
      </w:r>
      <w:r w:rsidRPr="007979F9">
        <w:rPr>
          <w:rFonts w:ascii="Arial" w:hAnsi="Arial" w:cs="Arial"/>
          <w:color w:val="2D2D2E"/>
          <w:sz w:val="18"/>
          <w:szCs w:val="23"/>
        </w:rPr>
        <w:t xml:space="preserve">na </w:t>
      </w:r>
      <w:r>
        <w:rPr>
          <w:rFonts w:ascii="Arial" w:hAnsi="Arial" w:cs="Arial"/>
          <w:color w:val="2D2D2E"/>
          <w:sz w:val="18"/>
          <w:szCs w:val="23"/>
        </w:rPr>
        <w:t>ś</w:t>
      </w:r>
      <w:r w:rsidRPr="007979F9">
        <w:rPr>
          <w:rFonts w:ascii="Arial" w:hAnsi="Arial" w:cs="Arial"/>
          <w:color w:val="2D2D2E"/>
          <w:sz w:val="18"/>
          <w:szCs w:val="23"/>
        </w:rPr>
        <w:t>wiadczenie obs</w:t>
      </w:r>
      <w:r>
        <w:rPr>
          <w:rFonts w:ascii="Arial" w:hAnsi="Arial" w:cs="Arial"/>
          <w:color w:val="2D2D2E"/>
          <w:sz w:val="18"/>
          <w:szCs w:val="23"/>
        </w:rPr>
        <w:t>ł</w:t>
      </w:r>
      <w:r w:rsidRPr="007979F9">
        <w:rPr>
          <w:rFonts w:ascii="Arial" w:hAnsi="Arial" w:cs="Arial"/>
          <w:color w:val="2D2D2E"/>
          <w:sz w:val="18"/>
          <w:szCs w:val="23"/>
        </w:rPr>
        <w:t>ugi</w:t>
      </w:r>
      <w:r>
        <w:rPr>
          <w:rFonts w:ascii="Arial" w:hAnsi="Arial" w:cs="Arial"/>
          <w:color w:val="2D2D2E"/>
          <w:sz w:val="18"/>
          <w:szCs w:val="23"/>
        </w:rPr>
        <w:t xml:space="preserve"> </w:t>
      </w:r>
      <w:r w:rsidRPr="007979F9">
        <w:rPr>
          <w:rFonts w:ascii="Arial" w:hAnsi="Arial" w:cs="Arial"/>
          <w:color w:val="2D2D2E"/>
          <w:sz w:val="18"/>
          <w:szCs w:val="23"/>
        </w:rPr>
        <w:t xml:space="preserve">serwisowej w dni robocze, w godzinach </w:t>
      </w:r>
      <w:r w:rsidRPr="007979F9">
        <w:rPr>
          <w:rFonts w:ascii="Arial" w:hAnsi="Arial"/>
          <w:color w:val="2D2D2E"/>
          <w:sz w:val="18"/>
          <w:szCs w:val="24"/>
        </w:rPr>
        <w:t>9</w:t>
      </w:r>
      <w:r>
        <w:rPr>
          <w:rFonts w:ascii="Arial" w:hAnsi="Arial"/>
          <w:color w:val="2D2D2E"/>
          <w:sz w:val="18"/>
          <w:szCs w:val="24"/>
        </w:rPr>
        <w:t>.</w:t>
      </w:r>
      <w:r w:rsidRPr="007979F9">
        <w:rPr>
          <w:rFonts w:ascii="Arial" w:hAnsi="Arial"/>
          <w:color w:val="2D2D2E"/>
          <w:sz w:val="18"/>
          <w:szCs w:val="24"/>
        </w:rPr>
        <w:t xml:space="preserve">00- </w:t>
      </w:r>
      <w:r w:rsidRPr="007979F9">
        <w:rPr>
          <w:rFonts w:ascii="Arial" w:hAnsi="Arial" w:cs="Arial"/>
          <w:color w:val="2D2D2E"/>
          <w:sz w:val="18"/>
          <w:szCs w:val="23"/>
        </w:rPr>
        <w:t>17</w:t>
      </w:r>
      <w:r>
        <w:rPr>
          <w:rFonts w:ascii="Arial" w:hAnsi="Arial" w:cs="Arial"/>
          <w:color w:val="2D2D2E"/>
          <w:sz w:val="18"/>
          <w:szCs w:val="23"/>
        </w:rPr>
        <w:t>.</w:t>
      </w:r>
      <w:r w:rsidRPr="007979F9">
        <w:rPr>
          <w:rFonts w:ascii="Arial" w:hAnsi="Arial" w:cs="Arial"/>
          <w:color w:val="2D2D2E"/>
          <w:sz w:val="18"/>
          <w:szCs w:val="23"/>
        </w:rPr>
        <w:t>00</w:t>
      </w:r>
      <w:r>
        <w:rPr>
          <w:rFonts w:ascii="Arial" w:hAnsi="Arial" w:cs="Arial"/>
          <w:color w:val="2D2D2E"/>
          <w:sz w:val="18"/>
          <w:szCs w:val="23"/>
        </w:rPr>
        <w:t xml:space="preserve"> z dalszymi konsekwencjami</w:t>
      </w:r>
      <w:r>
        <w:rPr>
          <w:rFonts w:ascii="Arial" w:hAnsi="Arial" w:cs="Arial"/>
          <w:b/>
          <w:color w:val="2D2D2E"/>
          <w:sz w:val="18"/>
          <w:szCs w:val="23"/>
        </w:rPr>
        <w:t xml:space="preserve">. </w:t>
      </w:r>
      <w:r>
        <w:rPr>
          <w:rFonts w:ascii="Arial" w:hAnsi="Arial" w:cs="Arial"/>
          <w:color w:val="2D2D2E"/>
          <w:sz w:val="18"/>
          <w:szCs w:val="23"/>
        </w:rPr>
        <w:t>O</w:t>
      </w:r>
      <w:r w:rsidRPr="007979F9">
        <w:rPr>
          <w:rFonts w:ascii="Arial" w:hAnsi="Arial" w:cs="Arial"/>
          <w:color w:val="2D2D2E"/>
          <w:sz w:val="18"/>
          <w:szCs w:val="23"/>
        </w:rPr>
        <w:t>bs</w:t>
      </w:r>
      <w:r>
        <w:rPr>
          <w:rFonts w:ascii="Arial" w:hAnsi="Arial" w:cs="Arial"/>
          <w:color w:val="2D2D2E"/>
          <w:sz w:val="18"/>
          <w:szCs w:val="23"/>
        </w:rPr>
        <w:t>ł</w:t>
      </w:r>
      <w:r w:rsidRPr="007979F9">
        <w:rPr>
          <w:rFonts w:ascii="Arial" w:hAnsi="Arial" w:cs="Arial"/>
          <w:color w:val="2D2D2E"/>
          <w:sz w:val="18"/>
          <w:szCs w:val="23"/>
        </w:rPr>
        <w:t>ug</w:t>
      </w:r>
      <w:r>
        <w:rPr>
          <w:rFonts w:ascii="Arial" w:hAnsi="Arial" w:cs="Arial"/>
          <w:color w:val="2D2D2E"/>
          <w:sz w:val="18"/>
          <w:szCs w:val="23"/>
        </w:rPr>
        <w:t xml:space="preserve">a </w:t>
      </w:r>
      <w:r w:rsidRPr="007979F9">
        <w:rPr>
          <w:rFonts w:ascii="Arial" w:hAnsi="Arial" w:cs="Arial"/>
          <w:color w:val="2D2D2E"/>
          <w:sz w:val="18"/>
          <w:szCs w:val="23"/>
        </w:rPr>
        <w:t>serwisow</w:t>
      </w:r>
      <w:r>
        <w:rPr>
          <w:rFonts w:ascii="Arial" w:hAnsi="Arial" w:cs="Arial"/>
          <w:color w:val="2D2D2E"/>
          <w:sz w:val="18"/>
          <w:szCs w:val="23"/>
        </w:rPr>
        <w:t>a</w:t>
      </w:r>
      <w:r w:rsidRPr="007979F9">
        <w:rPr>
          <w:rFonts w:ascii="Arial" w:hAnsi="Arial" w:cs="Arial"/>
          <w:color w:val="2D2D2E"/>
          <w:sz w:val="18"/>
          <w:szCs w:val="23"/>
        </w:rPr>
        <w:t xml:space="preserve"> </w:t>
      </w:r>
      <w:r>
        <w:rPr>
          <w:rFonts w:ascii="Arial" w:hAnsi="Arial" w:cs="Arial"/>
          <w:color w:val="2D2D2E"/>
          <w:sz w:val="18"/>
          <w:szCs w:val="23"/>
        </w:rPr>
        <w:t xml:space="preserve">musi być świadczona zgodnie z warunkami zawartymi </w:t>
      </w:r>
      <w:r>
        <w:rPr>
          <w:rFonts w:ascii="Arial" w:hAnsi="Arial" w:cs="Arial"/>
          <w:color w:val="2D2D2E"/>
          <w:sz w:val="18"/>
          <w:szCs w:val="23"/>
        </w:rPr>
        <w:br/>
        <w:t>w SIWZ (Załącznik nr 2.4 do SIWZ)</w:t>
      </w:r>
      <w:r w:rsidRPr="00C231A9">
        <w:rPr>
          <w:rFonts w:ascii="Arial" w:hAnsi="Arial" w:cs="Arial"/>
          <w:color w:val="2D2D2E"/>
          <w:sz w:val="18"/>
          <w:szCs w:val="23"/>
        </w:rPr>
        <w:t>.</w:t>
      </w:r>
    </w:p>
    <w:p w:rsidR="0033679F" w:rsidRDefault="0033679F" w:rsidP="007D6945">
      <w:pPr>
        <w:rPr>
          <w:rFonts w:ascii="Arial" w:hAnsi="Arial" w:cs="Arial"/>
          <w:color w:val="2D2D2E"/>
          <w:sz w:val="18"/>
          <w:szCs w:val="23"/>
        </w:rPr>
      </w:pPr>
    </w:p>
    <w:p w:rsidR="0033679F" w:rsidRPr="00A9511A" w:rsidRDefault="0033679F" w:rsidP="007D6945">
      <w:pPr>
        <w:rPr>
          <w:rFonts w:ascii="Arial" w:hAnsi="Arial" w:cs="Arial"/>
          <w:color w:val="2D2D2E"/>
          <w:sz w:val="18"/>
          <w:szCs w:val="23"/>
        </w:rPr>
      </w:pPr>
      <w:r w:rsidRPr="007D6945">
        <w:rPr>
          <w:rFonts w:ascii="Arial" w:hAnsi="Arial" w:cs="Arial"/>
          <w:b/>
          <w:color w:val="2D2D2E"/>
          <w:sz w:val="18"/>
          <w:szCs w:val="23"/>
        </w:rPr>
        <w:t>Pytanie nr 3:</w:t>
      </w:r>
      <w:r>
        <w:rPr>
          <w:rFonts w:ascii="Arial" w:hAnsi="Arial" w:cs="Arial"/>
          <w:color w:val="2D2D2E"/>
          <w:sz w:val="18"/>
          <w:szCs w:val="23"/>
        </w:rPr>
        <w:t xml:space="preserve"> </w:t>
      </w:r>
      <w:r w:rsidRPr="00A9511A">
        <w:rPr>
          <w:rFonts w:ascii="Arial" w:hAnsi="Arial" w:cs="Arial"/>
          <w:color w:val="2D2D2E"/>
          <w:sz w:val="18"/>
          <w:szCs w:val="23"/>
        </w:rPr>
        <w:t>Dotyczy Załącznika nr 2.4 do SIWZ - Pa</w:t>
      </w:r>
      <w:bookmarkStart w:id="0" w:name="_GoBack"/>
      <w:bookmarkEnd w:id="0"/>
      <w:r w:rsidRPr="00A9511A">
        <w:rPr>
          <w:rFonts w:ascii="Arial" w:hAnsi="Arial" w:cs="Arial"/>
          <w:color w:val="2D2D2E"/>
          <w:sz w:val="18"/>
          <w:szCs w:val="23"/>
        </w:rPr>
        <w:t>rametry jakościowo - techniczne oferowanego sprzętu laboratoryjnego. Rozdział VII, punkt 12.</w:t>
      </w:r>
      <w:r w:rsidRPr="00A9511A">
        <w:rPr>
          <w:rFonts w:ascii="Arial" w:hAnsi="Arial" w:cs="Arial"/>
          <w:color w:val="2D2D2E"/>
          <w:sz w:val="18"/>
          <w:szCs w:val="23"/>
        </w:rPr>
        <w:br/>
        <w:t xml:space="preserve">Pytanie: Czy z uwagi na zaoferowanie systemu back-up, Zamawiający wyrazi zgodę, aby czas dojazdu serwisu </w:t>
      </w:r>
      <w:r>
        <w:rPr>
          <w:rFonts w:ascii="Arial" w:hAnsi="Arial" w:cs="Arial"/>
          <w:color w:val="2D2D2E"/>
          <w:sz w:val="18"/>
          <w:szCs w:val="23"/>
        </w:rPr>
        <w:br/>
      </w:r>
      <w:r w:rsidRPr="00A9511A">
        <w:rPr>
          <w:rFonts w:ascii="Arial" w:hAnsi="Arial" w:cs="Arial"/>
          <w:color w:val="2D2D2E"/>
          <w:sz w:val="18"/>
          <w:szCs w:val="23"/>
        </w:rPr>
        <w:t>do Szpitala wynoszący 24 godziny, był liczony w dni robocze?</w:t>
      </w:r>
    </w:p>
    <w:p w:rsidR="0033679F" w:rsidRPr="007D6945" w:rsidRDefault="0033679F" w:rsidP="00C231A9">
      <w:pPr>
        <w:rPr>
          <w:rFonts w:ascii="Arial" w:hAnsi="Arial" w:cs="Arial"/>
          <w:b/>
          <w:sz w:val="18"/>
          <w:szCs w:val="23"/>
        </w:rPr>
      </w:pPr>
      <w:r>
        <w:rPr>
          <w:rFonts w:ascii="Arial" w:hAnsi="Arial" w:cs="Arial"/>
          <w:b/>
          <w:color w:val="2D2D2E"/>
          <w:sz w:val="18"/>
          <w:szCs w:val="23"/>
        </w:rPr>
        <w:t>Odpowiedź nr 3</w:t>
      </w:r>
      <w:r w:rsidRPr="007D6945">
        <w:rPr>
          <w:rFonts w:ascii="Arial" w:hAnsi="Arial" w:cs="Arial"/>
          <w:b/>
          <w:color w:val="2D2D2E"/>
          <w:sz w:val="18"/>
          <w:szCs w:val="23"/>
        </w:rPr>
        <w:t xml:space="preserve">: </w:t>
      </w:r>
      <w:r>
        <w:rPr>
          <w:rFonts w:ascii="Arial" w:hAnsi="Arial" w:cs="Arial"/>
          <w:b/>
          <w:color w:val="2D2D2E"/>
          <w:sz w:val="18"/>
          <w:szCs w:val="23"/>
        </w:rPr>
        <w:t>Nie, Zamawiający nie wyraża zgody</w:t>
      </w:r>
      <w:r>
        <w:rPr>
          <w:rFonts w:ascii="Arial" w:hAnsi="Arial" w:cs="Arial"/>
          <w:color w:val="2D2D2E"/>
          <w:sz w:val="18"/>
          <w:szCs w:val="23"/>
        </w:rPr>
        <w:t xml:space="preserve">, </w:t>
      </w:r>
      <w:r w:rsidRPr="00A9511A">
        <w:rPr>
          <w:rFonts w:ascii="Arial" w:hAnsi="Arial" w:cs="Arial"/>
          <w:color w:val="2D2D2E"/>
          <w:sz w:val="18"/>
          <w:szCs w:val="23"/>
        </w:rPr>
        <w:t>aby czas dojazdu serwisu do Szpitala wynoszący 24 godziny, był liczony w dni robocze</w:t>
      </w:r>
      <w:r>
        <w:rPr>
          <w:rFonts w:ascii="Arial" w:hAnsi="Arial" w:cs="Arial"/>
          <w:color w:val="2D2D2E"/>
          <w:sz w:val="18"/>
          <w:szCs w:val="23"/>
        </w:rPr>
        <w:t>.</w:t>
      </w:r>
      <w:r>
        <w:rPr>
          <w:rFonts w:ascii="Arial" w:hAnsi="Arial" w:cs="Arial"/>
          <w:b/>
          <w:color w:val="2D2D2E"/>
          <w:sz w:val="18"/>
          <w:szCs w:val="23"/>
        </w:rPr>
        <w:t xml:space="preserve"> </w:t>
      </w:r>
      <w:r>
        <w:rPr>
          <w:rFonts w:ascii="Arial" w:hAnsi="Arial" w:cs="Arial"/>
          <w:color w:val="2D2D2E"/>
          <w:sz w:val="18"/>
          <w:szCs w:val="23"/>
        </w:rPr>
        <w:t>O</w:t>
      </w:r>
      <w:r w:rsidRPr="007979F9">
        <w:rPr>
          <w:rFonts w:ascii="Arial" w:hAnsi="Arial" w:cs="Arial"/>
          <w:color w:val="2D2D2E"/>
          <w:sz w:val="18"/>
          <w:szCs w:val="23"/>
        </w:rPr>
        <w:t>bs</w:t>
      </w:r>
      <w:r>
        <w:rPr>
          <w:rFonts w:ascii="Arial" w:hAnsi="Arial" w:cs="Arial"/>
          <w:color w:val="2D2D2E"/>
          <w:sz w:val="18"/>
          <w:szCs w:val="23"/>
        </w:rPr>
        <w:t>ł</w:t>
      </w:r>
      <w:r w:rsidRPr="007979F9">
        <w:rPr>
          <w:rFonts w:ascii="Arial" w:hAnsi="Arial" w:cs="Arial"/>
          <w:color w:val="2D2D2E"/>
          <w:sz w:val="18"/>
          <w:szCs w:val="23"/>
        </w:rPr>
        <w:t>ug</w:t>
      </w:r>
      <w:r>
        <w:rPr>
          <w:rFonts w:ascii="Arial" w:hAnsi="Arial" w:cs="Arial"/>
          <w:color w:val="2D2D2E"/>
          <w:sz w:val="18"/>
          <w:szCs w:val="23"/>
        </w:rPr>
        <w:t xml:space="preserve">a </w:t>
      </w:r>
      <w:r w:rsidRPr="007979F9">
        <w:rPr>
          <w:rFonts w:ascii="Arial" w:hAnsi="Arial" w:cs="Arial"/>
          <w:color w:val="2D2D2E"/>
          <w:sz w:val="18"/>
          <w:szCs w:val="23"/>
        </w:rPr>
        <w:t>serwisow</w:t>
      </w:r>
      <w:r>
        <w:rPr>
          <w:rFonts w:ascii="Arial" w:hAnsi="Arial" w:cs="Arial"/>
          <w:color w:val="2D2D2E"/>
          <w:sz w:val="18"/>
          <w:szCs w:val="23"/>
        </w:rPr>
        <w:t>a</w:t>
      </w:r>
      <w:r w:rsidRPr="007979F9">
        <w:rPr>
          <w:rFonts w:ascii="Arial" w:hAnsi="Arial" w:cs="Arial"/>
          <w:color w:val="2D2D2E"/>
          <w:sz w:val="18"/>
          <w:szCs w:val="23"/>
        </w:rPr>
        <w:t xml:space="preserve"> </w:t>
      </w:r>
      <w:r>
        <w:rPr>
          <w:rFonts w:ascii="Arial" w:hAnsi="Arial" w:cs="Arial"/>
          <w:color w:val="2D2D2E"/>
          <w:sz w:val="18"/>
          <w:szCs w:val="23"/>
        </w:rPr>
        <w:t>musi być świadczona zgodnie z warunkami zawartymi w SIWZ (Załącznik nr 2.4 do SIWZ)</w:t>
      </w:r>
      <w:r w:rsidRPr="00C231A9">
        <w:rPr>
          <w:rFonts w:ascii="Arial" w:hAnsi="Arial" w:cs="Arial"/>
          <w:color w:val="2D2D2E"/>
          <w:sz w:val="18"/>
          <w:szCs w:val="23"/>
        </w:rPr>
        <w:t>.</w:t>
      </w:r>
    </w:p>
    <w:p w:rsidR="0033679F" w:rsidRPr="007D6945" w:rsidRDefault="0033679F" w:rsidP="007D6945">
      <w:pPr>
        <w:rPr>
          <w:rFonts w:ascii="Arial" w:hAnsi="Arial" w:cs="Arial"/>
          <w:b/>
          <w:sz w:val="18"/>
          <w:szCs w:val="23"/>
        </w:rPr>
      </w:pPr>
    </w:p>
    <w:sectPr w:rsidR="0033679F" w:rsidRPr="007D6945" w:rsidSect="00AA72EC">
      <w:type w:val="continuous"/>
      <w:pgSz w:w="11909" w:h="16834" w:code="9"/>
      <w:pgMar w:top="1134" w:right="851" w:bottom="1134" w:left="1418" w:header="408" w:footer="709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974F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443"/>
    <w:rsid w:val="00074B70"/>
    <w:rsid w:val="000B2687"/>
    <w:rsid w:val="0011022A"/>
    <w:rsid w:val="0011159E"/>
    <w:rsid w:val="001B0376"/>
    <w:rsid w:val="00213B4D"/>
    <w:rsid w:val="002163BD"/>
    <w:rsid w:val="0033679F"/>
    <w:rsid w:val="00391A5F"/>
    <w:rsid w:val="00427EA2"/>
    <w:rsid w:val="00492FAC"/>
    <w:rsid w:val="00497C64"/>
    <w:rsid w:val="004C4EE3"/>
    <w:rsid w:val="00522247"/>
    <w:rsid w:val="005229BD"/>
    <w:rsid w:val="00560B53"/>
    <w:rsid w:val="005B369C"/>
    <w:rsid w:val="005F1CA2"/>
    <w:rsid w:val="006922F9"/>
    <w:rsid w:val="006A04FE"/>
    <w:rsid w:val="00773EFA"/>
    <w:rsid w:val="00774443"/>
    <w:rsid w:val="007979F9"/>
    <w:rsid w:val="007D6945"/>
    <w:rsid w:val="0087218A"/>
    <w:rsid w:val="00A750BC"/>
    <w:rsid w:val="00A9511A"/>
    <w:rsid w:val="00AA72EC"/>
    <w:rsid w:val="00AD5D24"/>
    <w:rsid w:val="00B4456B"/>
    <w:rsid w:val="00C231A9"/>
    <w:rsid w:val="00C93A83"/>
    <w:rsid w:val="00CC563C"/>
    <w:rsid w:val="00D23563"/>
    <w:rsid w:val="00D70669"/>
    <w:rsid w:val="00D76454"/>
    <w:rsid w:val="00DB1895"/>
    <w:rsid w:val="00DB5678"/>
    <w:rsid w:val="00DE33C4"/>
    <w:rsid w:val="00EC1113"/>
    <w:rsid w:val="00F1003E"/>
    <w:rsid w:val="00F156B2"/>
    <w:rsid w:val="00F27E05"/>
    <w:rsid w:val="00F4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44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443"/>
    <w:pPr>
      <w:keepNext/>
      <w:overflowPunct/>
      <w:autoSpaceDE/>
      <w:autoSpaceDN/>
      <w:adjustRightInd/>
      <w:outlineLvl w:val="0"/>
    </w:pPr>
    <w:rPr>
      <w:i/>
      <w:iCs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4443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774443"/>
    <w:pPr>
      <w:overflowPunct/>
      <w:autoSpaceDE/>
      <w:autoSpaceDN/>
      <w:adjustRightInd/>
      <w:ind w:firstLine="708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74443"/>
    <w:rPr>
      <w:rFonts w:ascii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77444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744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74443"/>
    <w:rPr>
      <w:rFonts w:ascii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774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443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p@zs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485</Words>
  <Characters>2914</Characters>
  <Application>Microsoft Office Outlook</Application>
  <DocSecurity>0</DocSecurity>
  <Lines>0</Lines>
  <Paragraphs>0</Paragraphs>
  <ScaleCrop>false</ScaleCrop>
  <Company>SPZOZ Chorzów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</dc:creator>
  <cp:keywords/>
  <dc:description/>
  <cp:lastModifiedBy>Arek</cp:lastModifiedBy>
  <cp:revision>7</cp:revision>
  <dcterms:created xsi:type="dcterms:W3CDTF">2016-02-03T08:35:00Z</dcterms:created>
  <dcterms:modified xsi:type="dcterms:W3CDTF">2016-02-03T12:27:00Z</dcterms:modified>
</cp:coreProperties>
</file>